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84F" w:rsidRDefault="00BC684F" w:rsidP="00BC684F">
      <w:pPr>
        <w:ind w:firstLine="0"/>
      </w:pPr>
    </w:p>
    <w:p w:rsidR="00BC684F" w:rsidRDefault="00BC684F"/>
    <w:p w:rsidR="00BC684F" w:rsidRDefault="00BC684F"/>
    <w:p w:rsidR="00BC684F" w:rsidRDefault="00BC684F"/>
    <w:p w:rsidR="00BC684F" w:rsidRDefault="00BC684F"/>
    <w:p w:rsidR="00BC684F" w:rsidRDefault="00BC684F"/>
    <w:p w:rsidR="00BC684F" w:rsidRDefault="00BC684F"/>
    <w:p w:rsidR="00BC684F" w:rsidRDefault="00BC684F" w:rsidP="00BC684F">
      <w:pPr>
        <w:ind w:firstLine="0"/>
        <w:jc w:val="center"/>
      </w:pPr>
      <w:bookmarkStart w:id="0" w:name="_GoBack"/>
      <w:r>
        <w:t>Flawed Mission Statement</w:t>
      </w:r>
    </w:p>
    <w:bookmarkEnd w:id="0"/>
    <w:p w:rsidR="00BC684F" w:rsidRDefault="00BC684F" w:rsidP="00BC684F">
      <w:pPr>
        <w:ind w:firstLine="0"/>
        <w:jc w:val="center"/>
      </w:pPr>
      <w:r>
        <w:t>Student’s Name</w:t>
      </w:r>
    </w:p>
    <w:p w:rsidR="00BC684F" w:rsidRDefault="00BC684F" w:rsidP="00BC684F">
      <w:pPr>
        <w:ind w:firstLine="0"/>
        <w:jc w:val="center"/>
      </w:pPr>
      <w:r>
        <w:t>Institutional Affiliation</w:t>
      </w:r>
      <w:r>
        <w:br w:type="page"/>
      </w:r>
    </w:p>
    <w:p w:rsidR="00BC684F" w:rsidRDefault="00BC684F" w:rsidP="00BC684F">
      <w:pPr>
        <w:ind w:firstLine="0"/>
        <w:jc w:val="center"/>
      </w:pPr>
      <w:r>
        <w:lastRenderedPageBreak/>
        <w:t xml:space="preserve">Flawed Mission Statement </w:t>
      </w:r>
    </w:p>
    <w:p w:rsidR="00125278" w:rsidRDefault="00097B7F">
      <w:r>
        <w:t>Flawed mission state</w:t>
      </w:r>
      <w:r w:rsidR="00BC684F">
        <w:t>ment</w:t>
      </w:r>
      <w:r>
        <w:t xml:space="preserve"> poses various dangers to the organization and the society at large. One of the dangers of flawed mission statement is that it fails to offer meaning, focus, challenge, and direction to the employees. A good mission statement ought to provide a clear direction to let everyone know what it desires to accomplish. Focus on the other hand evaluate the competitive advantage and the strengths of the company. The meaning displayed in a mission statement provides an explanation of what the company seeks to accomplish giving reason why the thing should be implemented. Finally, challenging the employees keeps them alert and ready to achieve more. A mission statement without these four items is therefore likely to cause a downfall to the organization. </w:t>
      </w:r>
    </w:p>
    <w:p w:rsidR="00097B7F" w:rsidRDefault="00097B7F">
      <w:r>
        <w:t xml:space="preserve">Another danger is that there is a possibility of having job descriptions being negatively impacted. </w:t>
      </w:r>
      <w:r w:rsidR="00985A51">
        <w:t xml:space="preserve">If the job descriptions are not clear, then an organization might receive employees who are not equal to task or else employees might channel their energy to the wrong areas. </w:t>
      </w:r>
      <w:r w:rsidR="000F150D">
        <w:t>The goals of the organization can also be negatively impacted by a flawed mission statement. The resulting effect is an organization that is aimless hence no motivation to work</w:t>
      </w:r>
      <w:r w:rsidR="00BC684F">
        <w:t xml:space="preserve"> (</w:t>
      </w:r>
      <w:r w:rsidR="00BC684F" w:rsidRPr="00BC684F">
        <w:rPr>
          <w:rFonts w:cs="Times New Roman"/>
          <w:color w:val="222222"/>
          <w:szCs w:val="24"/>
          <w:shd w:val="clear" w:color="auto" w:fill="FFFFFF"/>
        </w:rPr>
        <w:t>Bontis</w:t>
      </w:r>
      <w:r w:rsidR="00BC684F">
        <w:rPr>
          <w:rFonts w:cs="Times New Roman"/>
          <w:color w:val="222222"/>
          <w:szCs w:val="24"/>
          <w:shd w:val="clear" w:color="auto" w:fill="FFFFFF"/>
        </w:rPr>
        <w:t xml:space="preserve"> &amp; Bart, 2007)</w:t>
      </w:r>
      <w:r w:rsidR="000F150D">
        <w:t xml:space="preserve">. When employees are not motivated and they lack enthusiasm to work, the organization will make losses, fail to meet its core mandate, and therefore lose its reputation. </w:t>
      </w:r>
    </w:p>
    <w:p w:rsidR="00985A51" w:rsidRDefault="00985A51">
      <w:r>
        <w:t xml:space="preserve">A flawed mission statement cannot set the right tone and philosophical position thus inability to communicate the purpose of the program. This can lead to confusion and therefore reduced level of effectiveness. </w:t>
      </w:r>
      <w:r w:rsidR="000F150D">
        <w:t xml:space="preserve">It can also make it difficult to differentiate the department being addressed from other similar departments, hence low worker output. </w:t>
      </w:r>
    </w:p>
    <w:p w:rsidR="004A6D24" w:rsidRDefault="004A6D24">
      <w:r>
        <w:t>Organizational development is the use of scientific processes and scientific technology in a system-wide application to plan, structure, align strategies, develop, and enhance the effectiveness of an organization</w:t>
      </w:r>
      <w:r w:rsidR="00BC684F">
        <w:t xml:space="preserve"> (</w:t>
      </w:r>
      <w:r w:rsidR="00BC684F" w:rsidRPr="00BC684F">
        <w:rPr>
          <w:rFonts w:cs="Times New Roman"/>
          <w:color w:val="222222"/>
          <w:szCs w:val="24"/>
          <w:shd w:val="clear" w:color="auto" w:fill="FFFFFF"/>
        </w:rPr>
        <w:t>Gilbert</w:t>
      </w:r>
      <w:r w:rsidR="00BC684F">
        <w:rPr>
          <w:rFonts w:cs="Times New Roman"/>
          <w:color w:val="222222"/>
          <w:szCs w:val="24"/>
          <w:shd w:val="clear" w:color="auto" w:fill="FFFFFF"/>
        </w:rPr>
        <w:t>, 1993)</w:t>
      </w:r>
      <w:r>
        <w:t xml:space="preserve">. There are four unique features of organizational development that make it different from other change initiatives. These features are; a planned effort, management from top to bottom, focus is to enhance the health and effectiveness of the organization, and </w:t>
      </w:r>
      <w:r w:rsidR="00DE1002">
        <w:t>being organizational wide. A planned effort refers to a situation where all stakeholders come on board and work together to achieve a specific objective. Different people bring different skills and expertise to ensure there is diversity and therefore the best outcome is attained. Without planed effort, organizational development would appear to be like any other initiative aiming to bring change. The focus to increase the effectiveness of organizational health is entrenched in the mission statement of an organization. The mission statement must be the top most priority of every employee in an organization to ensure the desired effectiveness is attained.</w:t>
      </w:r>
      <w:r w:rsidR="00BC684F">
        <w:t xml:space="preserve"> (</w:t>
      </w:r>
      <w:r w:rsidR="00BC684F" w:rsidRPr="00BC684F">
        <w:rPr>
          <w:rFonts w:cs="Times New Roman"/>
          <w:color w:val="222222"/>
          <w:szCs w:val="24"/>
          <w:shd w:val="clear" w:color="auto" w:fill="FFFFFF"/>
        </w:rPr>
        <w:t>Vantrappen</w:t>
      </w:r>
      <w:r w:rsidR="00BC684F">
        <w:rPr>
          <w:rFonts w:cs="Times New Roman"/>
          <w:color w:val="222222"/>
          <w:szCs w:val="24"/>
          <w:shd w:val="clear" w:color="auto" w:fill="FFFFFF"/>
        </w:rPr>
        <w:t xml:space="preserve"> &amp; Jong, 2018). </w:t>
      </w:r>
      <w:r w:rsidR="00DE1002">
        <w:t>The management of an organization is determines the success of an organization to a very large extent. Managing from top to bottom illustrates the hierarchy of decision making. The top most manager is the supreme decision making person and all the employees are bound to adhere to the measures put in place by the top management. Top-bottom m</w:t>
      </w:r>
      <w:r w:rsidR="00BC684F">
        <w:t>anagement is therefore a unique</w:t>
      </w:r>
      <w:r w:rsidR="00DE1002">
        <w:t xml:space="preserve"> feature in leadership development. Being organization wide means cutting across the organization. An impact in one department is felt in all the other departments either directly or indirectly. </w:t>
      </w:r>
      <w:r w:rsidR="00BC684F">
        <w:t xml:space="preserve">It is this organization wide feature that makes an organization to run as a whole and for there to be success all department must be effective. This is not the case for the other change initiatives is. </w:t>
      </w:r>
    </w:p>
    <w:p w:rsidR="00BC684F" w:rsidRDefault="00BC684F" w:rsidP="00BC684F">
      <w:pPr>
        <w:ind w:firstLine="0"/>
        <w:jc w:val="center"/>
      </w:pPr>
      <w:r>
        <w:br w:type="page"/>
      </w:r>
    </w:p>
    <w:p w:rsidR="00BC684F" w:rsidRDefault="00BC684F" w:rsidP="00BC684F">
      <w:pPr>
        <w:ind w:firstLine="0"/>
        <w:jc w:val="center"/>
      </w:pPr>
      <w:r>
        <w:t>References</w:t>
      </w:r>
    </w:p>
    <w:p w:rsidR="00BC684F" w:rsidRPr="00BC684F" w:rsidRDefault="00BC684F" w:rsidP="00BC684F">
      <w:pPr>
        <w:ind w:left="720" w:hanging="720"/>
        <w:rPr>
          <w:rFonts w:cs="Times New Roman"/>
          <w:color w:val="222222"/>
          <w:szCs w:val="24"/>
          <w:shd w:val="clear" w:color="auto" w:fill="FFFFFF"/>
        </w:rPr>
      </w:pPr>
      <w:r w:rsidRPr="00BC684F">
        <w:rPr>
          <w:rFonts w:cs="Times New Roman"/>
          <w:color w:val="222222"/>
          <w:szCs w:val="24"/>
          <w:shd w:val="clear" w:color="auto" w:fill="FFFFFF"/>
        </w:rPr>
        <w:t>Bontis, N., Bart, C. K., &amp; Bart, C. (2007). A comparative analysis of mission statement content in secular and faith‐based hospitals. </w:t>
      </w:r>
      <w:r w:rsidRPr="00BC684F">
        <w:rPr>
          <w:rFonts w:cs="Times New Roman"/>
          <w:i/>
          <w:iCs/>
          <w:color w:val="222222"/>
          <w:szCs w:val="24"/>
          <w:shd w:val="clear" w:color="auto" w:fill="FFFFFF"/>
        </w:rPr>
        <w:t>Journal of Intellectual Capital</w:t>
      </w:r>
      <w:r w:rsidRPr="00BC684F">
        <w:rPr>
          <w:rFonts w:cs="Times New Roman"/>
          <w:color w:val="222222"/>
          <w:szCs w:val="24"/>
          <w:shd w:val="clear" w:color="auto" w:fill="FFFFFF"/>
        </w:rPr>
        <w:t>.</w:t>
      </w:r>
    </w:p>
    <w:p w:rsidR="00BC684F" w:rsidRPr="00BC684F" w:rsidRDefault="00BC684F" w:rsidP="00BC684F">
      <w:pPr>
        <w:ind w:left="720" w:hanging="720"/>
        <w:rPr>
          <w:rFonts w:cs="Times New Roman"/>
          <w:color w:val="222222"/>
          <w:szCs w:val="24"/>
          <w:shd w:val="clear" w:color="auto" w:fill="FFFFFF"/>
        </w:rPr>
      </w:pPr>
      <w:r w:rsidRPr="00BC684F">
        <w:rPr>
          <w:rFonts w:cs="Times New Roman"/>
          <w:color w:val="222222"/>
          <w:szCs w:val="24"/>
          <w:shd w:val="clear" w:color="auto" w:fill="FFFFFF"/>
        </w:rPr>
        <w:t>Gilbert, G. R. (1993). Employee empowerment: Flaws and practical approaches. </w:t>
      </w:r>
      <w:r w:rsidRPr="00BC684F">
        <w:rPr>
          <w:rFonts w:cs="Times New Roman"/>
          <w:i/>
          <w:iCs/>
          <w:color w:val="222222"/>
          <w:szCs w:val="24"/>
          <w:shd w:val="clear" w:color="auto" w:fill="FFFFFF"/>
        </w:rPr>
        <w:t>The Public Manager: The New Bureaucrat</w:t>
      </w:r>
      <w:r w:rsidRPr="00BC684F">
        <w:rPr>
          <w:rFonts w:cs="Times New Roman"/>
          <w:color w:val="222222"/>
          <w:szCs w:val="24"/>
          <w:shd w:val="clear" w:color="auto" w:fill="FFFFFF"/>
        </w:rPr>
        <w:t>, </w:t>
      </w:r>
      <w:r w:rsidRPr="00BC684F">
        <w:rPr>
          <w:rFonts w:cs="Times New Roman"/>
          <w:i/>
          <w:iCs/>
          <w:color w:val="222222"/>
          <w:szCs w:val="24"/>
          <w:shd w:val="clear" w:color="auto" w:fill="FFFFFF"/>
        </w:rPr>
        <w:t>22</w:t>
      </w:r>
      <w:r w:rsidRPr="00BC684F">
        <w:rPr>
          <w:rFonts w:cs="Times New Roman"/>
          <w:color w:val="222222"/>
          <w:szCs w:val="24"/>
          <w:shd w:val="clear" w:color="auto" w:fill="FFFFFF"/>
        </w:rPr>
        <w:t>(3), 45-49.</w:t>
      </w:r>
    </w:p>
    <w:p w:rsidR="00BC684F" w:rsidRPr="00BC684F" w:rsidRDefault="00BC684F" w:rsidP="00BC684F">
      <w:pPr>
        <w:ind w:left="720" w:hanging="720"/>
        <w:rPr>
          <w:rFonts w:cs="Times New Roman"/>
          <w:szCs w:val="24"/>
        </w:rPr>
      </w:pPr>
      <w:r w:rsidRPr="00BC684F">
        <w:rPr>
          <w:rFonts w:cs="Times New Roman"/>
          <w:color w:val="222222"/>
          <w:szCs w:val="24"/>
          <w:shd w:val="clear" w:color="auto" w:fill="FFFFFF"/>
        </w:rPr>
        <w:t>Vantrappen, H., &amp; de Jong, R. (2018). How to write a company value statement that will achieve strategic impact. </w:t>
      </w:r>
      <w:r w:rsidRPr="00BC684F">
        <w:rPr>
          <w:rFonts w:cs="Times New Roman"/>
          <w:i/>
          <w:iCs/>
          <w:color w:val="222222"/>
          <w:szCs w:val="24"/>
          <w:shd w:val="clear" w:color="auto" w:fill="FFFFFF"/>
        </w:rPr>
        <w:t>Strategy &amp; Leadership</w:t>
      </w:r>
      <w:r w:rsidRPr="00BC684F">
        <w:rPr>
          <w:rFonts w:cs="Times New Roman"/>
          <w:color w:val="222222"/>
          <w:szCs w:val="24"/>
          <w:shd w:val="clear" w:color="auto" w:fill="FFFFFF"/>
        </w:rPr>
        <w:t>.</w:t>
      </w:r>
    </w:p>
    <w:sectPr w:rsidR="00BC684F" w:rsidRPr="00BC684F" w:rsidSect="00BC684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027" w:rsidRDefault="00947027" w:rsidP="00BC684F">
      <w:pPr>
        <w:spacing w:line="240" w:lineRule="auto"/>
      </w:pPr>
      <w:r>
        <w:separator/>
      </w:r>
    </w:p>
  </w:endnote>
  <w:endnote w:type="continuationSeparator" w:id="0">
    <w:p w:rsidR="00947027" w:rsidRDefault="00947027" w:rsidP="00BC68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027" w:rsidRDefault="00947027" w:rsidP="00BC684F">
      <w:pPr>
        <w:spacing w:line="240" w:lineRule="auto"/>
      </w:pPr>
      <w:r>
        <w:separator/>
      </w:r>
    </w:p>
  </w:footnote>
  <w:footnote w:type="continuationSeparator" w:id="0">
    <w:p w:rsidR="00947027" w:rsidRDefault="00947027" w:rsidP="00BC68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856058"/>
      <w:docPartObj>
        <w:docPartGallery w:val="Page Numbers (Top of Page)"/>
        <w:docPartUnique/>
      </w:docPartObj>
    </w:sdtPr>
    <w:sdtEndPr>
      <w:rPr>
        <w:noProof/>
      </w:rPr>
    </w:sdtEndPr>
    <w:sdtContent>
      <w:p w:rsidR="00BC684F" w:rsidRDefault="00BC684F" w:rsidP="00BC684F">
        <w:pPr>
          <w:pStyle w:val="Header"/>
          <w:ind w:firstLine="0"/>
        </w:pPr>
        <w:r>
          <w:t xml:space="preserve">FLAWED MISSION STATEMENT </w:t>
        </w:r>
        <w:r>
          <w:tab/>
        </w:r>
        <w:r>
          <w:tab/>
        </w:r>
        <w:r>
          <w:fldChar w:fldCharType="begin"/>
        </w:r>
        <w:r>
          <w:instrText xml:space="preserve"> PAGE   \* MERGEFORMAT </w:instrText>
        </w:r>
        <w:r>
          <w:fldChar w:fldCharType="separate"/>
        </w:r>
        <w:r w:rsidR="00EA1B5E">
          <w:rPr>
            <w:noProof/>
          </w:rPr>
          <w:t>4</w:t>
        </w:r>
        <w:r>
          <w:rPr>
            <w:noProof/>
          </w:rPr>
          <w:fldChar w:fldCharType="end"/>
        </w:r>
      </w:p>
    </w:sdtContent>
  </w:sdt>
  <w:p w:rsidR="00BC684F" w:rsidRDefault="00BC684F" w:rsidP="00BC684F">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975009"/>
      <w:docPartObj>
        <w:docPartGallery w:val="Page Numbers (Top of Page)"/>
        <w:docPartUnique/>
      </w:docPartObj>
    </w:sdtPr>
    <w:sdtEndPr>
      <w:rPr>
        <w:noProof/>
      </w:rPr>
    </w:sdtEndPr>
    <w:sdtContent>
      <w:p w:rsidR="00BC684F" w:rsidRDefault="00BC684F" w:rsidP="00BC684F">
        <w:pPr>
          <w:pStyle w:val="Header"/>
          <w:ind w:firstLine="0"/>
        </w:pPr>
        <w:r>
          <w:t xml:space="preserve">Running head: FLAWED MISSION STATEMENT </w:t>
        </w:r>
        <w:r>
          <w:tab/>
        </w:r>
        <w:r>
          <w:fldChar w:fldCharType="begin"/>
        </w:r>
        <w:r>
          <w:instrText xml:space="preserve"> PAGE   \* MERGEFORMAT </w:instrText>
        </w:r>
        <w:r>
          <w:fldChar w:fldCharType="separate"/>
        </w:r>
        <w:r w:rsidR="00947027">
          <w:rPr>
            <w:noProof/>
          </w:rPr>
          <w:t>1</w:t>
        </w:r>
        <w:r>
          <w:rPr>
            <w:noProof/>
          </w:rPr>
          <w:fldChar w:fldCharType="end"/>
        </w:r>
      </w:p>
    </w:sdtContent>
  </w:sdt>
  <w:p w:rsidR="00BC684F" w:rsidRDefault="00BC684F" w:rsidP="00BC684F">
    <w:pPr>
      <w:pStyle w:val="Header"/>
      <w:ind w:firstLine="0"/>
    </w:pPr>
  </w:p>
  <w:p w:rsidR="00BC684F" w:rsidRDefault="00BC6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1NzUwMzEzNDI0tDBS0lEKTi0uzszPAykwrAUAoiqFrCwAAAA="/>
  </w:docVars>
  <w:rsids>
    <w:rsidRoot w:val="00382302"/>
    <w:rsid w:val="000374A6"/>
    <w:rsid w:val="00097B7F"/>
    <w:rsid w:val="000F150D"/>
    <w:rsid w:val="00125278"/>
    <w:rsid w:val="00382302"/>
    <w:rsid w:val="004A6D24"/>
    <w:rsid w:val="00947027"/>
    <w:rsid w:val="00985A51"/>
    <w:rsid w:val="00BC684F"/>
    <w:rsid w:val="00DE1002"/>
    <w:rsid w:val="00EA1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84F"/>
    <w:pPr>
      <w:tabs>
        <w:tab w:val="center" w:pos="4680"/>
        <w:tab w:val="right" w:pos="9360"/>
      </w:tabs>
      <w:spacing w:line="240" w:lineRule="auto"/>
    </w:pPr>
  </w:style>
  <w:style w:type="character" w:customStyle="1" w:styleId="HeaderChar">
    <w:name w:val="Header Char"/>
    <w:basedOn w:val="DefaultParagraphFont"/>
    <w:link w:val="Header"/>
    <w:uiPriority w:val="99"/>
    <w:rsid w:val="00BC684F"/>
  </w:style>
  <w:style w:type="paragraph" w:styleId="Footer">
    <w:name w:val="footer"/>
    <w:basedOn w:val="Normal"/>
    <w:link w:val="FooterChar"/>
    <w:uiPriority w:val="99"/>
    <w:unhideWhenUsed/>
    <w:rsid w:val="00BC684F"/>
    <w:pPr>
      <w:tabs>
        <w:tab w:val="center" w:pos="4680"/>
        <w:tab w:val="right" w:pos="9360"/>
      </w:tabs>
      <w:spacing w:line="240" w:lineRule="auto"/>
    </w:pPr>
  </w:style>
  <w:style w:type="character" w:customStyle="1" w:styleId="FooterChar">
    <w:name w:val="Footer Char"/>
    <w:basedOn w:val="DefaultParagraphFont"/>
    <w:link w:val="Footer"/>
    <w:uiPriority w:val="99"/>
    <w:rsid w:val="00BC68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84F"/>
    <w:pPr>
      <w:tabs>
        <w:tab w:val="center" w:pos="4680"/>
        <w:tab w:val="right" w:pos="9360"/>
      </w:tabs>
      <w:spacing w:line="240" w:lineRule="auto"/>
    </w:pPr>
  </w:style>
  <w:style w:type="character" w:customStyle="1" w:styleId="HeaderChar">
    <w:name w:val="Header Char"/>
    <w:basedOn w:val="DefaultParagraphFont"/>
    <w:link w:val="Header"/>
    <w:uiPriority w:val="99"/>
    <w:rsid w:val="00BC684F"/>
  </w:style>
  <w:style w:type="paragraph" w:styleId="Footer">
    <w:name w:val="footer"/>
    <w:basedOn w:val="Normal"/>
    <w:link w:val="FooterChar"/>
    <w:uiPriority w:val="99"/>
    <w:unhideWhenUsed/>
    <w:rsid w:val="00BC684F"/>
    <w:pPr>
      <w:tabs>
        <w:tab w:val="center" w:pos="4680"/>
        <w:tab w:val="right" w:pos="9360"/>
      </w:tabs>
      <w:spacing w:line="240" w:lineRule="auto"/>
    </w:pPr>
  </w:style>
  <w:style w:type="character" w:customStyle="1" w:styleId="FooterChar">
    <w:name w:val="Footer Char"/>
    <w:basedOn w:val="DefaultParagraphFont"/>
    <w:link w:val="Footer"/>
    <w:uiPriority w:val="99"/>
    <w:rsid w:val="00BC6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2020-11-23T05:38:00Z</dcterms:created>
  <dcterms:modified xsi:type="dcterms:W3CDTF">2020-11-23T05:38:00Z</dcterms:modified>
</cp:coreProperties>
</file>